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1553BF" w14:textId="2F549A0A" w:rsidR="00947BB2" w:rsidRPr="00372070" w:rsidRDefault="002C1368" w:rsidP="00F52938">
      <w:pPr>
        <w:pStyle w:val="Heading1"/>
        <w:rPr>
          <w:rFonts w:asciiTheme="minorHAnsi" w:hAnsiTheme="minorHAnsi" w:cstheme="minorHAnsi"/>
          <w:b w:val="0"/>
          <w:bCs/>
          <w:szCs w:val="24"/>
          <w:u w:val="none"/>
        </w:rPr>
      </w:pPr>
      <w:r w:rsidRPr="00372070">
        <w:rPr>
          <w:rFonts w:asciiTheme="minorHAnsi" w:hAnsiTheme="minorHAnsi" w:cstheme="minorHAnsi"/>
          <w:szCs w:val="24"/>
          <w:u w:val="none"/>
        </w:rPr>
        <w:t>Lesson: Scientific Notation</w:t>
      </w:r>
    </w:p>
    <w:p w14:paraId="36FD7815" w14:textId="34F484BD" w:rsidR="00947BB2" w:rsidRPr="00372070" w:rsidRDefault="00947BB2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p w14:paraId="5D4C7226" w14:textId="77777777" w:rsidR="00372070" w:rsidRPr="00372070" w:rsidRDefault="00372070" w:rsidP="00372070">
      <w:pPr>
        <w:pStyle w:val="DefintionorRuleHighlight1"/>
        <w:rPr>
          <w:rFonts w:asciiTheme="minorHAnsi" w:hAnsiTheme="minorHAnsi" w:cstheme="minorHAnsi"/>
        </w:rPr>
      </w:pPr>
      <w:bookmarkStart w:id="0" w:name="_Toc12966845"/>
      <w:bookmarkStart w:id="1" w:name="_Toc9266196"/>
      <w:bookmarkStart w:id="2" w:name="_Toc529024995"/>
      <w:r w:rsidRPr="00372070">
        <w:rPr>
          <w:rFonts w:asciiTheme="minorHAnsi" w:hAnsiTheme="minorHAnsi" w:cstheme="minorHAnsi"/>
        </w:rPr>
        <w:t>Scientific Notation</w:t>
      </w:r>
      <w:bookmarkEnd w:id="0"/>
      <w:bookmarkEnd w:id="1"/>
      <w:bookmarkEnd w:id="2"/>
    </w:p>
    <w:p w14:paraId="58C411AA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 xml:space="preserve">A number in scientific notation is of the form: </w:t>
      </w:r>
      <m:oMath>
        <m:r>
          <w:rPr>
            <w:rFonts w:ascii="Cambria Math" w:hAnsi="Cambria Math" w:cstheme="minorHAnsi"/>
          </w:rPr>
          <m:t xml:space="preserve">A × 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10</m:t>
            </m:r>
            <m:ctrlPr>
              <w:rPr>
                <w:rFonts w:ascii="Cambria Math" w:hAnsi="Cambria Math" w:cstheme="minorHAnsi"/>
                <w:i/>
              </w:rPr>
            </m:ctrlPr>
          </m:e>
          <m:sup>
            <m:r>
              <w:rPr>
                <w:rFonts w:ascii="Cambria Math" w:eastAsiaTheme="minorEastAsia" w:hAnsi="Cambria Math" w:cstheme="minorHAnsi"/>
              </w:rPr>
              <m:t>n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 xml:space="preserve"> </w:t>
      </w:r>
      <w:r w:rsidRPr="00372070">
        <w:rPr>
          <w:rFonts w:asciiTheme="minorHAnsi" w:hAnsiTheme="minorHAnsi" w:cstheme="minorHAnsi"/>
        </w:rPr>
        <w:t xml:space="preserve"> where </w:t>
      </w:r>
      <m:oMath>
        <m:r>
          <w:rPr>
            <w:rFonts w:ascii="Cambria Math" w:hAnsi="Cambria Math" w:cstheme="minorHAnsi"/>
          </w:rPr>
          <m:t>1≤|A|&lt;10</m:t>
        </m:r>
      </m:oMath>
      <w:r w:rsidRPr="00372070">
        <w:rPr>
          <w:rFonts w:asciiTheme="minorHAnsi" w:eastAsiaTheme="minorEastAsia" w:hAnsiTheme="minorHAnsi" w:cstheme="minorHAnsi"/>
        </w:rPr>
        <w:t xml:space="preserve"> and n is an integer</w:t>
      </w:r>
    </w:p>
    <w:p w14:paraId="74E69C3E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E04EF88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Before we can write numbers in this form, it is best if we can identify examples that are or are not in this format.</w:t>
      </w:r>
    </w:p>
    <w:p w14:paraId="2E661BBC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E42C148" w14:textId="77777777" w:rsidR="00372070" w:rsidRPr="00372070" w:rsidRDefault="00372070" w:rsidP="00372070">
      <w:pPr>
        <w:pStyle w:val="ExampleCounter"/>
        <w:numPr>
          <w:ilvl w:val="0"/>
          <w:numId w:val="15"/>
        </w:numPr>
        <w:rPr>
          <w:rFonts w:asciiTheme="minorHAnsi" w:hAnsiTheme="minorHAnsi" w:cstheme="minorHAnsi"/>
        </w:rPr>
      </w:pPr>
    </w:p>
    <w:p w14:paraId="01FDB3AA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Identify if the following examples are in scientific notation. If not, circle and explain why.</w:t>
      </w:r>
    </w:p>
    <w:p w14:paraId="7CE21F53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B7B09DE" w14:textId="0FA69099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5.34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7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 xml:space="preserve"> 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notation</w:t>
      </w:r>
    </w:p>
    <w:p w14:paraId="2E69FCBA" w14:textId="2C5A9E58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-2.7832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r>
                  <w:rPr>
                    <w:rFonts w:ascii="Cambria Math" w:hAnsi="Cambria Math" w:cstheme="minorHAnsi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</w:rPr>
                  <m:t>2</m:t>
                </m:r>
              </m:den>
            </m:f>
          </m:sup>
        </m:sSup>
      </m:oMath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notation</w:t>
      </w:r>
    </w:p>
    <w:p w14:paraId="2EC0AE29" w14:textId="236B1888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-4.5382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-8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notation</w:t>
      </w:r>
    </w:p>
    <w:p w14:paraId="66466340" w14:textId="065DABE9" w:rsidR="00372070" w:rsidRPr="00372070" w:rsidRDefault="00372070" w:rsidP="00372070">
      <w:pPr>
        <w:pStyle w:val="ListParagraph"/>
        <w:numPr>
          <w:ilvl w:val="0"/>
          <w:numId w:val="16"/>
        </w:numPr>
        <w:spacing w:line="600" w:lineRule="auto"/>
        <w:rPr>
          <w:rFonts w:asciiTheme="minorHAnsi" w:hAnsiTheme="minorHAnsi" w:cstheme="minorHAnsi"/>
        </w:rPr>
      </w:pPr>
      <m:oMath>
        <m:r>
          <w:rPr>
            <w:rFonts w:ascii="Cambria Math" w:hAnsi="Cambria Math" w:cstheme="minorHAnsi"/>
          </w:rPr>
          <m:t xml:space="preserve">0.8 ×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23</m:t>
            </m:r>
          </m:sup>
        </m:sSup>
      </m:oMath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Yes, it’s in scientific notation</w:t>
      </w:r>
      <w:r w:rsidRPr="00372070">
        <w:rPr>
          <w:rFonts w:asciiTheme="minorHAnsi" w:eastAsiaTheme="minorEastAsia" w:hAnsiTheme="minorHAnsi" w:cstheme="minorHAnsi"/>
        </w:rPr>
        <w:tab/>
      </w:r>
      <w:r w:rsidRPr="00372070">
        <w:rPr>
          <w:rFonts w:asciiTheme="minorHAnsi" w:eastAsiaTheme="minorEastAsia" w:hAnsiTheme="minorHAnsi" w:cstheme="minorHAnsi"/>
        </w:rPr>
        <w:tab/>
        <w:t>No, it’s not in scientific notatio</w:t>
      </w:r>
      <w:r>
        <w:rPr>
          <w:rFonts w:asciiTheme="minorHAnsi" w:eastAsiaTheme="minorEastAsia" w:hAnsiTheme="minorHAnsi" w:cstheme="minorHAnsi"/>
        </w:rPr>
        <w:t>n</w:t>
      </w:r>
    </w:p>
    <w:p w14:paraId="355A8A08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We will now examine how to rewrite the following example in scientific notation.</w:t>
      </w:r>
    </w:p>
    <w:p w14:paraId="6D6E3171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376BA267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Rewrite the following in scientific notation.</w:t>
      </w:r>
    </w:p>
    <w:p w14:paraId="3742280E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00076460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26195FCC" w14:textId="77777777" w:rsidR="00372070" w:rsidRDefault="00372070" w:rsidP="00372070">
      <w:pPr>
        <w:pStyle w:val="TeacherNotes"/>
        <w:rPr>
          <w:color w:val="FFFFFF" w:themeColor="background1"/>
        </w:rPr>
      </w:pPr>
    </w:p>
    <w:p w14:paraId="6CB7ADB2" w14:textId="5298B327" w:rsidR="00372070" w:rsidRDefault="00372070" w:rsidP="00372070">
      <w:pPr>
        <w:pStyle w:val="TeacherNotes"/>
        <w:rPr>
          <w:color w:val="FFFFFF" w:themeColor="background1"/>
        </w:rPr>
      </w:pPr>
    </w:p>
    <w:p w14:paraId="471DD122" w14:textId="5DECE9C1" w:rsidR="00372070" w:rsidRDefault="00372070" w:rsidP="00372070">
      <w:pPr>
        <w:pStyle w:val="TeacherNotes"/>
        <w:rPr>
          <w:color w:val="FFFFFF" w:themeColor="background1"/>
        </w:rPr>
      </w:pPr>
    </w:p>
    <w:p w14:paraId="64D07A3C" w14:textId="77777777" w:rsidR="00372070" w:rsidRDefault="00372070" w:rsidP="00372070">
      <w:pPr>
        <w:pStyle w:val="TeacherNotes"/>
        <w:rPr>
          <w:color w:val="FFFFFF" w:themeColor="background1"/>
        </w:rPr>
      </w:pPr>
    </w:p>
    <w:p w14:paraId="5E2A3EE9" w14:textId="367CCC55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624F26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2738C9D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05E65C46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Rewrite the following examples in their expanded form.</w:t>
      </w:r>
    </w:p>
    <w:p w14:paraId="716E98DB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AEB08F0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65C2B0EF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790AA12E" w14:textId="77777777" w:rsidR="00372070" w:rsidRPr="00372070" w:rsidRDefault="00372070" w:rsidP="00372070">
      <w:pPr>
        <w:pStyle w:val="TeacherNotes"/>
        <w:rPr>
          <w:rFonts w:eastAsiaTheme="minorEastAsia"/>
          <w:color w:val="FFFFFF" w:themeColor="background1"/>
        </w:rPr>
      </w:pPr>
    </w:p>
    <w:p w14:paraId="27D6522E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641B7AE9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0D47326F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7F66947A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1D5B0974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88667CE" w14:textId="2CEE49EE" w:rsidR="00372070" w:rsidRDefault="00372070" w:rsidP="00372070">
      <w:pPr>
        <w:rPr>
          <w:rFonts w:asciiTheme="minorHAnsi" w:hAnsiTheme="minorHAnsi" w:cstheme="minorHAnsi"/>
        </w:rPr>
      </w:pPr>
    </w:p>
    <w:p w14:paraId="4A2F6B2D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7491A4F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796AD280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121A7555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>Use the rules of exponents to multiply the following results together.</w:t>
      </w:r>
    </w:p>
    <w:p w14:paraId="1C140909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7AB58DD" w14:textId="77777777" w:rsidR="00372070" w:rsidRPr="00372070" w:rsidRDefault="0037207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 xml:space="preserve">2 × 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6</m:t>
                </m:r>
              </m:sup>
            </m:sSup>
          </m:e>
        </m:d>
        <m:r>
          <w:rPr>
            <w:rFonts w:ascii="Cambria Math" w:hAnsi="Cambria Math" w:cstheme="minorHAnsi"/>
          </w:rPr>
          <m:t>×(3 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8</m:t>
            </m:r>
          </m:sup>
        </m:sSup>
        <m:r>
          <w:rPr>
            <w:rFonts w:ascii="Cambria Math" w:hAnsi="Cambria Math" w:cstheme="minorHAnsi"/>
          </w:rPr>
          <m:t>)</m:t>
        </m:r>
      </m:oMath>
    </w:p>
    <w:p w14:paraId="137CF1C7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5C4B67A" w14:textId="462CFBC1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769946C0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713C2B2F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C519898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157D60F" w14:textId="06C168A8" w:rsidR="00372070" w:rsidRPr="00372070" w:rsidRDefault="0037207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2</m:t>
            </m:r>
            <m:r>
              <w:rPr>
                <w:rFonts w:ascii="Cambria Math" w:hAnsi="Cambria Math" w:cstheme="minorHAnsi"/>
              </w:rPr>
              <m:t xml:space="preserve"> × 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17</m:t>
                </m:r>
              </m:sup>
            </m:sSup>
          </m:e>
        </m:d>
        <m:r>
          <w:rPr>
            <w:rFonts w:ascii="Cambria Math" w:hAnsi="Cambria Math" w:cstheme="minorHAnsi"/>
          </w:rPr>
          <m:t>×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2.1 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23</m:t>
                </m:r>
              </m:sup>
            </m:sSup>
          </m:e>
        </m:d>
      </m:oMath>
    </w:p>
    <w:p w14:paraId="31BBEB4C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113E8107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64E77A2" w14:textId="46C2E8BD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7B506487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62D97B6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2E2206F2" w14:textId="77777777" w:rsidR="00372070" w:rsidRPr="00372070" w:rsidRDefault="0037207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8×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7</m:t>
                </m:r>
              </m:sup>
            </m:sSup>
          </m:e>
        </m:d>
        <m:r>
          <w:rPr>
            <w:rFonts w:ascii="Cambria Math" w:hAnsi="Cambria Math" w:cstheme="minorHAnsi"/>
          </w:rPr>
          <m:t>×</m:t>
        </m:r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2×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-3</m:t>
                </m:r>
              </m:sup>
            </m:sSup>
          </m:e>
        </m:d>
      </m:oMath>
    </w:p>
    <w:p w14:paraId="6A7145FB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696A6BF" w14:textId="77777777" w:rsidR="00372070" w:rsidRPr="00372070" w:rsidRDefault="00372070" w:rsidP="00372070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C87AAD4" w14:textId="77777777" w:rsidR="00372070" w:rsidRPr="00372070" w:rsidRDefault="00372070" w:rsidP="00372070">
      <w:pPr>
        <w:pStyle w:val="TeacherNotes"/>
        <w:rPr>
          <w:rFonts w:eastAsiaTheme="minorEastAsia"/>
          <w:color w:val="FFFFFF" w:themeColor="background1"/>
        </w:rPr>
      </w:pPr>
    </w:p>
    <w:p w14:paraId="1DF1C3F1" w14:textId="22F5984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EF6C2C6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B9B180C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7F65056" w14:textId="77777777" w:rsidR="00372070" w:rsidRPr="00372070" w:rsidRDefault="00372070" w:rsidP="00372070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4F74D420" w14:textId="77777777" w:rsidR="00372070" w:rsidRPr="00372070" w:rsidRDefault="00372070" w:rsidP="00372070">
      <w:pPr>
        <w:rPr>
          <w:rFonts w:asciiTheme="minorHAnsi" w:hAnsiTheme="minorHAnsi" w:cstheme="minorHAnsi"/>
        </w:rPr>
      </w:pPr>
      <w:r w:rsidRPr="00372070">
        <w:rPr>
          <w:rFonts w:asciiTheme="minorHAnsi" w:hAnsiTheme="minorHAnsi" w:cstheme="minorHAnsi"/>
        </w:rPr>
        <w:t xml:space="preserve">Use the rules of exponents to divide the following results. </w:t>
      </w:r>
    </w:p>
    <w:p w14:paraId="4FFAA425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D77F515" w14:textId="77777777" w:rsidR="00372070" w:rsidRPr="00372070" w:rsidRDefault="0037207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8 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12</m:t>
                </m:r>
              </m:sup>
            </m:sSup>
          </m:num>
          <m:den>
            <m:r>
              <w:rPr>
                <w:rFonts w:ascii="Cambria Math" w:hAnsi="Cambria Math" w:cstheme="minorHAnsi"/>
              </w:rPr>
              <m:t>4×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3</m:t>
                </m:r>
              </m:sup>
            </m:sSup>
          </m:den>
        </m:f>
      </m:oMath>
    </w:p>
    <w:p w14:paraId="5E02181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11624488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18783A59" w14:textId="42DF9351" w:rsidR="00372070" w:rsidRPr="00372070" w:rsidRDefault="00372070" w:rsidP="00372070">
      <w:pPr>
        <w:pStyle w:val="TeacherNotes"/>
        <w:rPr>
          <w:rFonts w:eastAsiaTheme="minorEastAsia"/>
          <w:color w:val="FFFFFF" w:themeColor="background1"/>
        </w:rPr>
      </w:pPr>
    </w:p>
    <w:p w14:paraId="57631523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0F2ED162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12236523" w14:textId="77777777" w:rsidR="00372070" w:rsidRPr="00372070" w:rsidRDefault="0037207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7</m:t>
                </m:r>
              </m:sup>
            </m:sSup>
          </m:num>
          <m:den>
            <m:r>
              <w:rPr>
                <w:rFonts w:ascii="Cambria Math" w:hAnsi="Cambria Math" w:cstheme="minorHAnsi"/>
              </w:rPr>
              <m:t>2×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19</m:t>
                </m:r>
              </m:sup>
            </m:sSup>
          </m:den>
        </m:f>
      </m:oMath>
    </w:p>
    <w:p w14:paraId="72EB9C98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3E36BDA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56AD751E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5772E174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D400C0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D19A602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C02692D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3389C402" w14:textId="77777777" w:rsidR="00372070" w:rsidRPr="00372070" w:rsidRDefault="00372070" w:rsidP="00372070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-12</m:t>
                </m:r>
              </m:sup>
            </m:sSup>
          </m:num>
          <m:den>
            <m:r>
              <w:rPr>
                <w:rFonts w:ascii="Cambria Math" w:hAnsi="Cambria Math" w:cstheme="minorHAnsi"/>
              </w:rPr>
              <m:t>6×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-5</m:t>
                </m:r>
              </m:sup>
            </m:sSup>
          </m:den>
        </m:f>
      </m:oMath>
    </w:p>
    <w:p w14:paraId="4731407E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783EB5A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2AE8C3C6" w14:textId="77777777" w:rsidR="00372070" w:rsidRPr="00372070" w:rsidRDefault="00372070" w:rsidP="00372070">
      <w:pPr>
        <w:pStyle w:val="TeacherNotes"/>
        <w:rPr>
          <w:color w:val="FFFFFF" w:themeColor="background1"/>
        </w:rPr>
      </w:pPr>
    </w:p>
    <w:p w14:paraId="3EAB41DF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4B0AD1AA" w14:textId="0B845127" w:rsidR="00372070" w:rsidRDefault="00372070" w:rsidP="00372070">
      <w:pPr>
        <w:rPr>
          <w:rFonts w:asciiTheme="minorHAnsi" w:hAnsiTheme="minorHAnsi" w:cstheme="minorHAnsi"/>
        </w:rPr>
      </w:pPr>
    </w:p>
    <w:p w14:paraId="5DD54559" w14:textId="77777777" w:rsidR="00C37BFF" w:rsidRPr="00372070" w:rsidRDefault="00C37BFF" w:rsidP="00C37BFF">
      <w:pPr>
        <w:pStyle w:val="ExampleCounter"/>
        <w:numPr>
          <w:ilvl w:val="0"/>
          <w:numId w:val="14"/>
        </w:numPr>
        <w:rPr>
          <w:rFonts w:asciiTheme="minorHAnsi" w:hAnsiTheme="minorHAnsi" w:cstheme="minorHAnsi"/>
        </w:rPr>
      </w:pPr>
    </w:p>
    <w:p w14:paraId="59D261D7" w14:textId="1C6DE216" w:rsidR="00C37BFF" w:rsidRPr="00372070" w:rsidRDefault="00C37BFF" w:rsidP="00C37BFF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Add the following:</w:t>
      </w:r>
    </w:p>
    <w:p w14:paraId="77004E44" w14:textId="77777777" w:rsidR="00C37BFF" w:rsidRPr="00372070" w:rsidRDefault="00C37BFF" w:rsidP="00C37BFF">
      <w:pPr>
        <w:rPr>
          <w:rFonts w:asciiTheme="minorHAnsi" w:hAnsiTheme="minorHAnsi" w:cstheme="minorHAnsi"/>
        </w:rPr>
      </w:pPr>
    </w:p>
    <w:p w14:paraId="1228C4D7" w14:textId="4328C976" w:rsidR="00C37BFF" w:rsidRPr="00C37BFF" w:rsidRDefault="00C37BFF" w:rsidP="00C37BFF">
      <w:pPr>
        <w:pStyle w:val="ListParagraph"/>
        <w:numPr>
          <w:ilvl w:val="1"/>
          <w:numId w:val="14"/>
        </w:numPr>
        <w:rPr>
          <w:rFonts w:asciiTheme="minorHAnsi" w:hAnsiTheme="minorHAnsi" w:cstheme="minorHAnsi"/>
        </w:rPr>
      </w:pP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5×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78</m:t>
                </m:r>
              </m:sup>
            </m:sSup>
          </m:e>
        </m:d>
        <m:r>
          <w:rPr>
            <w:rFonts w:ascii="Cambria Math" w:hAnsi="Cambria Math" w:cstheme="minorHAnsi"/>
          </w:rPr>
          <m:t>+(2×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78</m:t>
            </m:r>
          </m:sup>
        </m:sSup>
        <m:r>
          <w:rPr>
            <w:rFonts w:ascii="Cambria Math" w:hAnsi="Cambria Math" w:cstheme="minorHAnsi"/>
          </w:rPr>
          <m:t>)</m:t>
        </m:r>
      </m:oMath>
    </w:p>
    <w:p w14:paraId="48D9A29B" w14:textId="00CBBE96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235B3D1C" w14:textId="7E4432FC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964F4C2" w14:textId="510E7471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295F535" w14:textId="1F59AC1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E2B2048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  <w:bookmarkStart w:id="3" w:name="_GoBack"/>
      <w:bookmarkEnd w:id="3"/>
    </w:p>
    <w:p w14:paraId="4A65DD4B" w14:textId="40E77238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A159E5F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013C9C1" w14:textId="4C669064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5BE2412" w14:textId="3A7A94EA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BAFAEB3" w14:textId="1D113B06" w:rsidR="00C37BFF" w:rsidRP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  <w:b w:val="0"/>
          <w:bCs/>
          <w:u w:val="none"/>
        </w:rPr>
      </w:pPr>
      <w:r>
        <w:rPr>
          <w:rFonts w:asciiTheme="minorHAnsi" w:hAnsiTheme="minorHAnsi" w:cstheme="minorHAnsi"/>
          <w:b w:val="0"/>
          <w:bCs/>
          <w:u w:val="none"/>
        </w:rPr>
        <w:t xml:space="preserve">b. </w:t>
      </w:r>
      <m:oMath>
        <m:d>
          <m:dPr>
            <m:ctrlPr>
              <w:rPr>
                <w:rFonts w:ascii="Cambria Math" w:hAnsi="Cambria Math" w:cstheme="minorHAnsi"/>
                <w:b w:val="0"/>
                <w:bCs/>
                <w:i/>
                <w:u w:val="none"/>
              </w:rPr>
            </m:ctrlPr>
          </m:dPr>
          <m:e>
            <m:r>
              <w:rPr>
                <w:rFonts w:ascii="Cambria Math" w:hAnsi="Cambria Math" w:cstheme="minorHAnsi"/>
                <w:u w:val="none"/>
              </w:rPr>
              <m:t>8×</m:t>
            </m:r>
            <m:sSup>
              <m:sSupPr>
                <m:ctrlPr>
                  <w:rPr>
                    <w:rFonts w:ascii="Cambria Math" w:hAnsi="Cambria Math" w:cstheme="minorHAnsi"/>
                    <w:b w:val="0"/>
                    <w:bCs/>
                    <w:i/>
                    <w:u w:val="none"/>
                  </w:rPr>
                </m:ctrlPr>
              </m:sSupPr>
              <m:e>
                <m:r>
                  <w:rPr>
                    <w:rFonts w:ascii="Cambria Math" w:hAnsi="Cambria Math" w:cstheme="minorHAnsi"/>
                    <w:u w:val="none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  <w:u w:val="none"/>
                  </w:rPr>
                  <m:t>6</m:t>
                </m:r>
              </m:sup>
            </m:sSup>
          </m:e>
        </m:d>
        <m:r>
          <w:rPr>
            <w:rFonts w:ascii="Cambria Math" w:hAnsi="Cambria Math" w:cstheme="minorHAnsi"/>
            <w:u w:val="none"/>
          </w:rPr>
          <m:t>+</m:t>
        </m:r>
        <m:d>
          <m:dPr>
            <m:ctrlPr>
              <w:rPr>
                <w:rFonts w:ascii="Cambria Math" w:hAnsi="Cambria Math" w:cstheme="minorHAnsi"/>
                <w:b w:val="0"/>
                <w:bCs/>
                <w:i/>
                <w:u w:val="none"/>
              </w:rPr>
            </m:ctrlPr>
          </m:dPr>
          <m:e>
            <m:r>
              <w:rPr>
                <w:rFonts w:ascii="Cambria Math" w:hAnsi="Cambria Math" w:cstheme="minorHAnsi"/>
                <w:u w:val="none"/>
              </w:rPr>
              <m:t>2×</m:t>
            </m:r>
            <m:sSup>
              <m:sSupPr>
                <m:ctrlPr>
                  <w:rPr>
                    <w:rFonts w:ascii="Cambria Math" w:hAnsi="Cambria Math" w:cstheme="minorHAnsi"/>
                    <w:b w:val="0"/>
                    <w:bCs/>
                    <w:i/>
                    <w:u w:val="none"/>
                  </w:rPr>
                </m:ctrlPr>
              </m:sSupPr>
              <m:e>
                <m:r>
                  <w:rPr>
                    <w:rFonts w:ascii="Cambria Math" w:hAnsi="Cambria Math" w:cstheme="minorHAnsi"/>
                    <w:u w:val="none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  <w:u w:val="none"/>
                  </w:rPr>
                  <m:t>6</m:t>
                </m:r>
              </m:sup>
            </m:sSup>
          </m:e>
        </m:d>
      </m:oMath>
    </w:p>
    <w:p w14:paraId="0B35367A" w14:textId="13778D8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6C7C8DFD" w14:textId="016013FB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5DEB3B67" w14:textId="7A6955AF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6091D1A" w14:textId="16AE321C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33C51079" w14:textId="2A15C38E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FFBF102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1972BF91" w14:textId="7777777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D47D2CD" w14:textId="176EB6B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0D63BBA9" w14:textId="4622F293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5C0C360" w14:textId="0F1408C7" w:rsidR="00C37BFF" w:rsidRDefault="00C37BFF" w:rsidP="00C37BFF">
      <w:pPr>
        <w:pStyle w:val="ExampleCounter"/>
        <w:numPr>
          <w:ilvl w:val="0"/>
          <w:numId w:val="0"/>
        </w:numPr>
        <w:rPr>
          <w:rFonts w:asciiTheme="minorHAnsi" w:hAnsiTheme="minorHAnsi" w:cstheme="minorHAnsi"/>
        </w:rPr>
      </w:pPr>
    </w:p>
    <w:p w14:paraId="41141E28" w14:textId="76A5A98D" w:rsidR="00C37BFF" w:rsidRDefault="00C37BFF" w:rsidP="00C37BFF">
      <w:pPr>
        <w:rPr>
          <w:rFonts w:asciiTheme="minorHAnsi" w:eastAsiaTheme="minorEastAsia" w:hAnsiTheme="minorHAnsi" w:cstheme="minorHAnsi"/>
        </w:rPr>
      </w:pPr>
      <w:r>
        <w:rPr>
          <w:rFonts w:asciiTheme="minorHAnsi" w:hAnsiTheme="minorHAnsi" w:cstheme="minorHAnsi"/>
        </w:rPr>
        <w:t xml:space="preserve">c. </w:t>
      </w:r>
      <m:oMath>
        <m:d>
          <m:dPr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3×</m:t>
            </m:r>
            <m:sSup>
              <m:sSupPr>
                <m:ctrlPr>
                  <w:rPr>
                    <w:rFonts w:ascii="Cambria Math" w:hAnsi="Cambria Math" w:cstheme="minorHAnsi"/>
                    <w:i/>
                  </w:rPr>
                </m:ctrlPr>
              </m:sSupPr>
              <m:e>
                <m:r>
                  <w:rPr>
                    <w:rFonts w:ascii="Cambria Math" w:hAnsi="Cambria Math" w:cstheme="minorHAnsi"/>
                  </w:rPr>
                  <m:t>10</m:t>
                </m:r>
              </m:e>
              <m:sup>
                <m:r>
                  <w:rPr>
                    <w:rFonts w:ascii="Cambria Math" w:hAnsi="Cambria Math" w:cstheme="minorHAnsi"/>
                  </w:rPr>
                  <m:t>4</m:t>
                </m:r>
              </m:sup>
            </m:sSup>
          </m:e>
        </m:d>
        <m:r>
          <w:rPr>
            <w:rFonts w:ascii="Cambria Math" w:hAnsi="Cambria Math" w:cstheme="minorHAnsi"/>
          </w:rPr>
          <m:t>+(2×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)</m:t>
        </m:r>
      </m:oMath>
    </w:p>
    <w:p w14:paraId="1350F929" w14:textId="24735098" w:rsidR="00C37BFF" w:rsidRDefault="00C37BFF" w:rsidP="00C37BFF">
      <w:pPr>
        <w:rPr>
          <w:rFonts w:asciiTheme="minorHAnsi" w:hAnsiTheme="minorHAnsi" w:cstheme="minorHAnsi"/>
        </w:rPr>
      </w:pPr>
    </w:p>
    <w:p w14:paraId="76E7A19F" w14:textId="2F3038C3" w:rsidR="00C37BFF" w:rsidRDefault="00C37BFF" w:rsidP="00C37BFF">
      <w:pPr>
        <w:rPr>
          <w:rFonts w:asciiTheme="minorHAnsi" w:hAnsiTheme="minorHAnsi" w:cstheme="minorHAnsi"/>
        </w:rPr>
      </w:pPr>
    </w:p>
    <w:p w14:paraId="29131906" w14:textId="64F21B41" w:rsidR="00C37BFF" w:rsidRPr="00372070" w:rsidRDefault="00C37BFF" w:rsidP="00C37BFF">
      <w:pPr>
        <w:rPr>
          <w:rFonts w:asciiTheme="minorHAnsi" w:hAnsiTheme="minorHAnsi" w:cstheme="minorHAnsi"/>
        </w:rPr>
      </w:pPr>
    </w:p>
    <w:p w14:paraId="3BD5CB42" w14:textId="77777777" w:rsidR="00C37BFF" w:rsidRPr="00372070" w:rsidRDefault="00C37BFF" w:rsidP="00C37BFF">
      <w:pPr>
        <w:rPr>
          <w:rFonts w:asciiTheme="minorHAnsi" w:hAnsiTheme="minorHAnsi" w:cstheme="minorHAnsi"/>
        </w:rPr>
      </w:pPr>
    </w:p>
    <w:p w14:paraId="13E37DF1" w14:textId="77777777" w:rsidR="00C37BFF" w:rsidRPr="00372070" w:rsidRDefault="00C37BFF" w:rsidP="00C37BFF">
      <w:pPr>
        <w:pStyle w:val="TeacherNotes"/>
        <w:rPr>
          <w:color w:val="FFFFFF" w:themeColor="background1"/>
        </w:rPr>
      </w:pPr>
    </w:p>
    <w:p w14:paraId="19634DA9" w14:textId="77777777" w:rsidR="00C37BFF" w:rsidRPr="00372070" w:rsidRDefault="00C37BFF" w:rsidP="00C37BFF">
      <w:pPr>
        <w:rPr>
          <w:rFonts w:asciiTheme="minorHAnsi" w:hAnsiTheme="minorHAnsi" w:cstheme="minorHAnsi"/>
        </w:rPr>
      </w:pPr>
    </w:p>
    <w:p w14:paraId="6E2A0A2D" w14:textId="77777777" w:rsidR="00C37BFF" w:rsidRPr="00372070" w:rsidRDefault="00C37BFF" w:rsidP="00372070">
      <w:pPr>
        <w:rPr>
          <w:rFonts w:asciiTheme="minorHAnsi" w:hAnsiTheme="minorHAnsi" w:cstheme="minorHAnsi"/>
        </w:rPr>
      </w:pPr>
    </w:p>
    <w:p w14:paraId="791A55CC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025A7AA9" w14:textId="77777777" w:rsidR="00372070" w:rsidRPr="00372070" w:rsidRDefault="00372070" w:rsidP="00372070">
      <w:pPr>
        <w:rPr>
          <w:rFonts w:asciiTheme="minorHAnsi" w:hAnsiTheme="minorHAnsi" w:cstheme="minorHAnsi"/>
        </w:rPr>
      </w:pPr>
    </w:p>
    <w:p w14:paraId="64204922" w14:textId="77777777" w:rsidR="00372070" w:rsidRPr="00372070" w:rsidRDefault="00372070" w:rsidP="00372070">
      <w:pPr>
        <w:rPr>
          <w:rFonts w:asciiTheme="minorHAnsi" w:eastAsiaTheme="majorEastAsia" w:hAnsiTheme="minorHAnsi" w:cstheme="minorHAnsi"/>
          <w:b/>
          <w:color w:val="000000" w:themeColor="text1"/>
          <w:sz w:val="32"/>
          <w:szCs w:val="28"/>
        </w:rPr>
      </w:pPr>
      <w:r w:rsidRPr="00372070">
        <w:rPr>
          <w:rFonts w:asciiTheme="minorHAnsi" w:hAnsiTheme="minorHAnsi" w:cstheme="minorHAnsi"/>
        </w:rPr>
        <w:br w:type="page"/>
      </w:r>
    </w:p>
    <w:p w14:paraId="66D873AD" w14:textId="393FC490" w:rsidR="004C0E13" w:rsidRPr="00372070" w:rsidRDefault="004C0E13" w:rsidP="00F52938">
      <w:pPr>
        <w:pStyle w:val="DefintionorRuleHighlight1"/>
        <w:rPr>
          <w:rFonts w:asciiTheme="minorHAnsi" w:hAnsiTheme="minorHAnsi" w:cstheme="minorHAnsi"/>
          <w:b w:val="0"/>
          <w:bCs/>
          <w:szCs w:val="24"/>
          <w:u w:val="none"/>
        </w:rPr>
      </w:pPr>
    </w:p>
    <w:sectPr w:rsidR="004C0E13" w:rsidRPr="00372070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64093" w14:textId="77777777" w:rsidR="00B44A15" w:rsidRDefault="00B44A15" w:rsidP="002B1E9C">
      <w:r>
        <w:separator/>
      </w:r>
    </w:p>
  </w:endnote>
  <w:endnote w:type="continuationSeparator" w:id="0">
    <w:p w14:paraId="49E84B28" w14:textId="77777777" w:rsidR="00B44A15" w:rsidRDefault="00B44A15" w:rsidP="002B1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hAnsiTheme="minorHAnsi" w:cstheme="minorHAnsi"/>
      </w:r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367BD4" w:rsidRPr="002A4D4D" w:rsidRDefault="00367BD4">
        <w:pPr>
          <w:pStyle w:val="Footer"/>
          <w:jc w:val="right"/>
          <w:rPr>
            <w:rFonts w:asciiTheme="minorHAnsi" w:hAnsiTheme="minorHAnsi" w:cstheme="minorHAnsi"/>
          </w:rPr>
        </w:pPr>
        <w:r w:rsidRPr="002A4D4D">
          <w:rPr>
            <w:rFonts w:asciiTheme="minorHAnsi" w:hAnsiTheme="minorHAnsi" w:cstheme="minorHAnsi"/>
          </w:rPr>
          <w:fldChar w:fldCharType="begin"/>
        </w:r>
        <w:r w:rsidRPr="002A4D4D">
          <w:rPr>
            <w:rFonts w:asciiTheme="minorHAnsi" w:hAnsiTheme="minorHAnsi" w:cstheme="minorHAnsi"/>
          </w:rPr>
          <w:instrText xml:space="preserve"> PAGE   \* MERGEFORMAT </w:instrText>
        </w:r>
        <w:r w:rsidRPr="002A4D4D">
          <w:rPr>
            <w:rFonts w:asciiTheme="minorHAnsi" w:hAnsiTheme="minorHAnsi" w:cstheme="minorHAnsi"/>
          </w:rPr>
          <w:fldChar w:fldCharType="separate"/>
        </w:r>
        <w:r w:rsidRPr="002A4D4D">
          <w:rPr>
            <w:rFonts w:asciiTheme="minorHAnsi" w:hAnsiTheme="minorHAnsi" w:cstheme="minorHAnsi"/>
            <w:noProof/>
          </w:rPr>
          <w:t>2</w:t>
        </w:r>
        <w:r w:rsidRPr="002A4D4D">
          <w:rPr>
            <w:rFonts w:asciiTheme="minorHAnsi" w:hAnsiTheme="minorHAnsi" w:cstheme="minorHAnsi"/>
            <w:noProof/>
          </w:rPr>
          <w:fldChar w:fldCharType="end"/>
        </w:r>
      </w:p>
    </w:sdtContent>
  </w:sdt>
  <w:p w14:paraId="372B96ED" w14:textId="77777777" w:rsidR="00367BD4" w:rsidRPr="002A4D4D" w:rsidRDefault="00367BD4">
    <w:pPr>
      <w:pStyle w:val="Footer"/>
      <w:rPr>
        <w:rFonts w:asciiTheme="minorHAnsi" w:hAnsiTheme="minorHAnsi" w:cstheme="minorHAnsi"/>
      </w:rPr>
    </w:pPr>
    <w:r w:rsidRPr="002A4D4D">
      <w:rPr>
        <w:rFonts w:asciiTheme="minorHAnsi" w:hAnsiTheme="minorHAnsi" w:cstheme="minorHAnsi"/>
      </w:rP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646D5" w14:textId="77777777" w:rsidR="00B44A15" w:rsidRDefault="00B44A15" w:rsidP="002B1E9C">
      <w:r>
        <w:separator/>
      </w:r>
    </w:p>
  </w:footnote>
  <w:footnote w:type="continuationSeparator" w:id="0">
    <w:p w14:paraId="52E9CFB2" w14:textId="77777777" w:rsidR="00B44A15" w:rsidRDefault="00B44A15" w:rsidP="002B1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21834"/>
    <w:multiLevelType w:val="hybridMultilevel"/>
    <w:tmpl w:val="8CAC38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22B38"/>
    <w:multiLevelType w:val="hybridMultilevel"/>
    <w:tmpl w:val="87543C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85BC8"/>
    <w:multiLevelType w:val="hybridMultilevel"/>
    <w:tmpl w:val="7DFCA0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FC4BD3"/>
    <w:multiLevelType w:val="hybridMultilevel"/>
    <w:tmpl w:val="78C212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A569D"/>
    <w:multiLevelType w:val="hybridMultilevel"/>
    <w:tmpl w:val="D046B8E8"/>
    <w:lvl w:ilvl="0" w:tplc="3FD64B38">
      <w:start w:val="1"/>
      <w:numFmt w:val="decimal"/>
      <w:pStyle w:val="ExampleCounter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60618"/>
    <w:multiLevelType w:val="hybridMultilevel"/>
    <w:tmpl w:val="CB98FF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4B05C5"/>
    <w:multiLevelType w:val="multilevel"/>
    <w:tmpl w:val="BA0C0C8E"/>
    <w:lvl w:ilvl="0">
      <w:start w:val="1"/>
      <w:numFmt w:val="decimal"/>
      <w:lvlText w:val="Example %1"/>
      <w:lvlJc w:val="left"/>
      <w:pPr>
        <w:ind w:left="0" w:firstLine="0"/>
      </w:pPr>
      <w:rPr>
        <w:rFonts w:ascii="STIXGeneral" w:hAnsi="STIXGeneral" w:hint="default"/>
        <w:b/>
        <w:bCs/>
        <w:i w:val="0"/>
        <w:iCs w:val="0"/>
        <w:sz w:val="24"/>
        <w:szCs w:val="24"/>
        <w:u w:val="single"/>
      </w:rPr>
    </w:lvl>
    <w:lvl w:ilvl="1">
      <w:start w:val="1"/>
      <w:numFmt w:val="lowerLetter"/>
      <w:isLgl/>
      <w:lvlText w:val="%2."/>
      <w:lvlJc w:val="left"/>
      <w:pPr>
        <w:ind w:left="0" w:firstLine="0"/>
      </w:pPr>
      <w:rPr>
        <w:rFonts w:ascii="Oswald" w:eastAsiaTheme="minorHAnsi" w:hAnsi="Oswald" w:cs="STIXGeneral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4FBD3933"/>
    <w:multiLevelType w:val="hybridMultilevel"/>
    <w:tmpl w:val="4FC238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04CB4"/>
    <w:multiLevelType w:val="hybridMultilevel"/>
    <w:tmpl w:val="FF0CFC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E378B7"/>
    <w:multiLevelType w:val="hybridMultilevel"/>
    <w:tmpl w:val="13FC2288"/>
    <w:lvl w:ilvl="0" w:tplc="40F2F21E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9D43FA"/>
    <w:multiLevelType w:val="hybridMultilevel"/>
    <w:tmpl w:val="FD88EE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C14F63"/>
    <w:multiLevelType w:val="hybridMultilevel"/>
    <w:tmpl w:val="FA56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AD23AC"/>
    <w:multiLevelType w:val="hybridMultilevel"/>
    <w:tmpl w:val="F89627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3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61596"/>
    <w:multiLevelType w:val="hybridMultilevel"/>
    <w:tmpl w:val="9C22646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738FD"/>
    <w:multiLevelType w:val="hybridMultilevel"/>
    <w:tmpl w:val="042C7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9"/>
  </w:num>
  <w:num w:numId="7">
    <w:abstractNumId w:val="14"/>
  </w:num>
  <w:num w:numId="8">
    <w:abstractNumId w:val="10"/>
  </w:num>
  <w:num w:numId="9">
    <w:abstractNumId w:val="11"/>
  </w:num>
  <w:num w:numId="10">
    <w:abstractNumId w:val="12"/>
  </w:num>
  <w:num w:numId="11">
    <w:abstractNumId w:val="1"/>
  </w:num>
  <w:num w:numId="12">
    <w:abstractNumId w:val="0"/>
  </w:num>
  <w:num w:numId="13">
    <w:abstractNumId w:val="8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B45"/>
    <w:rsid w:val="00005815"/>
    <w:rsid w:val="00006D91"/>
    <w:rsid w:val="0001313B"/>
    <w:rsid w:val="00022302"/>
    <w:rsid w:val="000321A0"/>
    <w:rsid w:val="000436D6"/>
    <w:rsid w:val="00050938"/>
    <w:rsid w:val="00051C3B"/>
    <w:rsid w:val="0005483F"/>
    <w:rsid w:val="00054931"/>
    <w:rsid w:val="000564CF"/>
    <w:rsid w:val="00063114"/>
    <w:rsid w:val="000649DD"/>
    <w:rsid w:val="00085893"/>
    <w:rsid w:val="00096249"/>
    <w:rsid w:val="000A38AA"/>
    <w:rsid w:val="000B5B33"/>
    <w:rsid w:val="000B724D"/>
    <w:rsid w:val="000C5BAD"/>
    <w:rsid w:val="000C7AF7"/>
    <w:rsid w:val="000D4657"/>
    <w:rsid w:val="000D6B81"/>
    <w:rsid w:val="000E3902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1CBF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2D51"/>
    <w:rsid w:val="0027598D"/>
    <w:rsid w:val="00280A76"/>
    <w:rsid w:val="00280E0C"/>
    <w:rsid w:val="002833B8"/>
    <w:rsid w:val="00283C28"/>
    <w:rsid w:val="00295EA9"/>
    <w:rsid w:val="00296EA6"/>
    <w:rsid w:val="002A3CC4"/>
    <w:rsid w:val="002A4037"/>
    <w:rsid w:val="002A4D4D"/>
    <w:rsid w:val="002A4F9E"/>
    <w:rsid w:val="002B1E9C"/>
    <w:rsid w:val="002C1368"/>
    <w:rsid w:val="002C45B9"/>
    <w:rsid w:val="002D28F3"/>
    <w:rsid w:val="0031299C"/>
    <w:rsid w:val="00331E14"/>
    <w:rsid w:val="00332CA3"/>
    <w:rsid w:val="003354D6"/>
    <w:rsid w:val="003358B1"/>
    <w:rsid w:val="00362BC8"/>
    <w:rsid w:val="00362D02"/>
    <w:rsid w:val="00362E43"/>
    <w:rsid w:val="00367BD4"/>
    <w:rsid w:val="00371122"/>
    <w:rsid w:val="00372070"/>
    <w:rsid w:val="00390E12"/>
    <w:rsid w:val="003948B4"/>
    <w:rsid w:val="003A64B7"/>
    <w:rsid w:val="003A729A"/>
    <w:rsid w:val="003B347B"/>
    <w:rsid w:val="003C2B50"/>
    <w:rsid w:val="003C5AF1"/>
    <w:rsid w:val="003C5BAF"/>
    <w:rsid w:val="003D371B"/>
    <w:rsid w:val="003E4135"/>
    <w:rsid w:val="003E645B"/>
    <w:rsid w:val="004024F3"/>
    <w:rsid w:val="00452FA7"/>
    <w:rsid w:val="004570E3"/>
    <w:rsid w:val="004663D9"/>
    <w:rsid w:val="004A390D"/>
    <w:rsid w:val="004C0E13"/>
    <w:rsid w:val="004D2F9A"/>
    <w:rsid w:val="004D36C8"/>
    <w:rsid w:val="004D65A9"/>
    <w:rsid w:val="004E5E1A"/>
    <w:rsid w:val="004F3330"/>
    <w:rsid w:val="00510691"/>
    <w:rsid w:val="0051521E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153E2"/>
    <w:rsid w:val="00624624"/>
    <w:rsid w:val="00624F65"/>
    <w:rsid w:val="006350DF"/>
    <w:rsid w:val="00635DCE"/>
    <w:rsid w:val="00644886"/>
    <w:rsid w:val="006456D1"/>
    <w:rsid w:val="006476B3"/>
    <w:rsid w:val="00650C48"/>
    <w:rsid w:val="00651221"/>
    <w:rsid w:val="00651E0B"/>
    <w:rsid w:val="00656A9C"/>
    <w:rsid w:val="0066536C"/>
    <w:rsid w:val="00670D4D"/>
    <w:rsid w:val="00672A23"/>
    <w:rsid w:val="0068045E"/>
    <w:rsid w:val="0069588C"/>
    <w:rsid w:val="0069722A"/>
    <w:rsid w:val="006A54B5"/>
    <w:rsid w:val="006D412C"/>
    <w:rsid w:val="006D6D33"/>
    <w:rsid w:val="006D7BC5"/>
    <w:rsid w:val="0070254C"/>
    <w:rsid w:val="00710DF6"/>
    <w:rsid w:val="00711A3A"/>
    <w:rsid w:val="00711BF8"/>
    <w:rsid w:val="0071520B"/>
    <w:rsid w:val="0072112F"/>
    <w:rsid w:val="00724F86"/>
    <w:rsid w:val="007260D8"/>
    <w:rsid w:val="007334BF"/>
    <w:rsid w:val="007375E6"/>
    <w:rsid w:val="00755AF7"/>
    <w:rsid w:val="007620B6"/>
    <w:rsid w:val="007628E6"/>
    <w:rsid w:val="00763C61"/>
    <w:rsid w:val="007669FC"/>
    <w:rsid w:val="007728F7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2DBB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248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36D2E"/>
    <w:rsid w:val="00947BB2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0413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44A15"/>
    <w:rsid w:val="00B57999"/>
    <w:rsid w:val="00B74398"/>
    <w:rsid w:val="00B77987"/>
    <w:rsid w:val="00B85B55"/>
    <w:rsid w:val="00B9657C"/>
    <w:rsid w:val="00B96899"/>
    <w:rsid w:val="00BA4CAB"/>
    <w:rsid w:val="00BB032A"/>
    <w:rsid w:val="00BB086B"/>
    <w:rsid w:val="00BC13B9"/>
    <w:rsid w:val="00BC2A34"/>
    <w:rsid w:val="00BE0320"/>
    <w:rsid w:val="00BE4B4B"/>
    <w:rsid w:val="00BF6956"/>
    <w:rsid w:val="00C000ED"/>
    <w:rsid w:val="00C023E1"/>
    <w:rsid w:val="00C04133"/>
    <w:rsid w:val="00C36A45"/>
    <w:rsid w:val="00C37BFF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771F2"/>
    <w:rsid w:val="00D81E0A"/>
    <w:rsid w:val="00D96404"/>
    <w:rsid w:val="00DB03ED"/>
    <w:rsid w:val="00DC2FD7"/>
    <w:rsid w:val="00DC4DBC"/>
    <w:rsid w:val="00DD6E6B"/>
    <w:rsid w:val="00DE2984"/>
    <w:rsid w:val="00DE5AD3"/>
    <w:rsid w:val="00E10341"/>
    <w:rsid w:val="00E22268"/>
    <w:rsid w:val="00E32255"/>
    <w:rsid w:val="00E33FD2"/>
    <w:rsid w:val="00E35A0A"/>
    <w:rsid w:val="00E45C07"/>
    <w:rsid w:val="00E52ECC"/>
    <w:rsid w:val="00E96196"/>
    <w:rsid w:val="00EB0E7D"/>
    <w:rsid w:val="00EB175B"/>
    <w:rsid w:val="00EB3500"/>
    <w:rsid w:val="00EB7F9C"/>
    <w:rsid w:val="00EE310A"/>
    <w:rsid w:val="00EF150D"/>
    <w:rsid w:val="00EF19A4"/>
    <w:rsid w:val="00F0792B"/>
    <w:rsid w:val="00F1030E"/>
    <w:rsid w:val="00F11B53"/>
    <w:rsid w:val="00F178D9"/>
    <w:rsid w:val="00F27FFD"/>
    <w:rsid w:val="00F52938"/>
    <w:rsid w:val="00F70C1D"/>
    <w:rsid w:val="00F76971"/>
    <w:rsid w:val="00F76A56"/>
    <w:rsid w:val="00F92EB7"/>
    <w:rsid w:val="00FB04CA"/>
    <w:rsid w:val="00FC039C"/>
    <w:rsid w:val="00FC5BE4"/>
    <w:rsid w:val="00FC71E9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D4D"/>
    <w:pPr>
      <w:spacing w:after="0" w:line="240" w:lineRule="auto"/>
    </w:pPr>
    <w:rPr>
      <w:rFonts w:ascii="STIXGeneral" w:hAnsi="STIXGeneral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57C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936D2E"/>
    <w:pPr>
      <w:numPr>
        <w:numId w:val="1"/>
      </w:numPr>
    </w:pPr>
    <w:rPr>
      <w:rFonts w:cs="STIXGeneral"/>
      <w:b/>
      <w:u w:val="single"/>
    </w:rPr>
  </w:style>
  <w:style w:type="paragraph" w:customStyle="1" w:styleId="TeacherNotes">
    <w:name w:val="Teacher Notes"/>
    <w:basedOn w:val="Normal"/>
    <w:autoRedefine/>
    <w:qFormat/>
    <w:rsid w:val="004C0E13"/>
    <w:rPr>
      <w:rFonts w:asciiTheme="minorHAnsi" w:hAnsiTheme="minorHAnsi" w:cstheme="minorHAnsi"/>
      <w:color w:val="000000" w:themeColor="text1"/>
    </w:rPr>
  </w:style>
  <w:style w:type="paragraph" w:customStyle="1" w:styleId="DefintionorRuleHighlight1">
    <w:name w:val="Defintion or Rule Highlight 1"/>
    <w:basedOn w:val="Heading2"/>
    <w:qFormat/>
    <w:rsid w:val="00B9657C"/>
    <w:pPr>
      <w:keepNext/>
      <w:keepLines/>
      <w:spacing w:after="0" w:line="240" w:lineRule="auto" w:before="40"/>
      <w:outlineLvl w:val="9"/>
    </w:pPr>
    <w:rPr>
      <w:rFonts w:asciiTheme="majorHAnsi" w:eastAsiaTheme="majorEastAsia" w:hAnsiTheme="majorHAnsi" w:cstheme="majorBidi" w:ascii="STIXGeneral" w:hAnsi="STIXGeneral"/>
      <w:b/>
      <w:color w:val="000000" w:themeColor="text1"/>
      <w:sz w:val="24"/>
      <w:szCs w:val="26"/>
      <w:u w:val="single"/>
    </w:rPr>
  </w:style>
  <w:style w:type="paragraph" w:customStyle="1" w:styleId="MathTypeNotes">
    <w:name w:val="Math Type Notes"/>
    <w:basedOn w:val="TeacherNotes"/>
    <w:qFormat/>
    <w:rsid w:val="00B9657C"/>
    <w:rPr>
      <w:rFonts w:ascii="STIXGeneral" w:hAnsi="STIXGener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65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AdditionalPracticeHeading">
    <w:name w:val="Additional Practice Heading"/>
    <w:basedOn w:val="Heading2"/>
    <w:link w:val="AdditionalPracticeHeadingChar"/>
    <w:autoRedefine/>
    <w:qFormat/>
    <w:rsid w:val="002A4D4D"/>
    <w:pPr>
      <w:outlineLvl w:val="9"/>
    </w:pPr>
    <w:rPr>
      <w:rFonts w:ascii="STIXGeneral" w:hAnsi="STIXGeneral" w:cs="STIXGeneral"/>
      <w:b/>
      <w:color w:val="000000" w:themeColor="text1"/>
      <w:sz w:val="32"/>
      <w:szCs w:val="28"/>
    </w:rPr>
  </w:style>
  <w:style w:type="character" w:customStyle="1" w:styleId="AdditionalPracticeHeadingChar">
    <w:name w:val="Additional Practice Heading Char"/>
    <w:basedOn w:val="DefaultParagraphFont"/>
    <w:link w:val="AdditionalPracticeHeading"/>
    <w:rsid w:val="002A4D4D"/>
    <w:rPr>
      <w:rFonts w:ascii="STIXGeneral" w:eastAsiaTheme="majorEastAsia" w:hAnsi="STIXGeneral" w:cs="STIXGeneral"/>
      <w:b/>
      <w:color w:val="000000" w:themeColor="text1"/>
      <w:sz w:val="32"/>
      <w:szCs w:val="2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Scientific Notation</dc:title>
  <dc:subject/>
  <dc:creator>jenniferanne.hill@gmail.com</dc:creator>
  <cp:keywords/>
  <dc:description/>
  <cp:lastModifiedBy>jenniferanne.hill@gmail.com</cp:lastModifiedBy>
  <cp:revision>3</cp:revision>
  <cp:lastPrinted>2020-08-25T20:40:00Z</cp:lastPrinted>
  <dcterms:created xsi:type="dcterms:W3CDTF">2020-08-25T21:02:00Z</dcterms:created>
  <dcterms:modified xsi:type="dcterms:W3CDTF">2020-08-25T21:06:00Z</dcterms:modified>
  <dc:language>en-US</dc:language>
</cp:coreProperties>
</file>